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95-e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R5-22</w:t>
      </w:r>
      <w:r>
        <w:rPr>
          <w:rFonts w:hint="eastAsia" w:eastAsia="宋体"/>
          <w:b/>
          <w:i/>
          <w:sz w:val="28"/>
          <w:lang w:val="en-US" w:eastAsia="zh-CN"/>
        </w:rPr>
        <w:t>3501</w:t>
      </w:r>
    </w:p>
    <w:p>
      <w:pPr>
        <w:pStyle w:val="109"/>
        <w:outlineLvl w:val="0"/>
        <w:rPr>
          <w:rFonts w:ascii="Arial" w:hAnsi="Arial" w:cs="Arial"/>
          <w:b/>
          <w:bCs/>
          <w:sz w:val="24"/>
          <w:lang w:val="it-IT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PRD21 CDS: PC3 for n78 and CBW extension for 25, 30 and 70 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2022-05-25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n78 without </w:t>
            </w: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 xml:space="preserve">CBW 70M in refsens TC 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shd w:val="clear" w:color="auto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ind w:left="360" w:leftChars="0"/>
        <w:rPr>
          <w:i/>
          <w:iCs/>
          <w:color w:val="FF0000"/>
          <w:lang w:val="en-US"/>
        </w:rPr>
      </w:pP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variable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D7843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7017156"/>
    <w:rsid w:val="1CF22270"/>
    <w:rsid w:val="25741C29"/>
    <w:rsid w:val="27BF730C"/>
    <w:rsid w:val="42F12820"/>
    <w:rsid w:val="47442637"/>
    <w:rsid w:val="6B860A46"/>
    <w:rsid w:val="6F432FD2"/>
    <w:rsid w:val="714C0EDA"/>
    <w:rsid w:val="722A18B9"/>
    <w:rsid w:val="74FB4C25"/>
    <w:rsid w:val="7F6E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9</TotalTime>
  <ScaleCrop>false</ScaleCrop>
  <LinksUpToDate>false</LinksUpToDate>
  <CharactersWithSpaces>1580</CharactersWithSpaces>
  <Application>WPS Office_11.1.0.11744_F1E327BC-269C-435d-A152-05C5408002CA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Huifang Sun</cp:lastModifiedBy>
  <cp:lastPrinted>2020-02-05T15:54:00Z</cp:lastPrinted>
  <dcterms:modified xsi:type="dcterms:W3CDTF">2022-05-25T01:34:25Z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BE58E157EAD549299405778312EC6E8D</vt:lpwstr>
  </property>
</Properties>
</file>